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CF2B" w14:textId="77777777" w:rsidR="002B4051" w:rsidRPr="00C2437A" w:rsidRDefault="002B4051" w:rsidP="00C2437A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kern w:val="28"/>
          <w:sz w:val="28"/>
          <w:szCs w:val="24"/>
        </w:rPr>
      </w:pPr>
      <w:r w:rsidRPr="00C2437A">
        <w:rPr>
          <w:rFonts w:ascii="Times New Roman" w:hAnsi="Times New Roman" w:cs="Times New Roman"/>
          <w:b/>
          <w:kern w:val="28"/>
          <w:sz w:val="28"/>
          <w:szCs w:val="24"/>
        </w:rPr>
        <w:t>Резолюция</w:t>
      </w:r>
    </w:p>
    <w:p w14:paraId="68959CCE" w14:textId="77777777" w:rsidR="004F43DE" w:rsidRPr="00026BD5" w:rsidRDefault="004F43DE" w:rsidP="00C2437A">
      <w:pPr>
        <w:widowControl w:val="0"/>
        <w:spacing w:after="0"/>
        <w:ind w:righ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6BD5">
        <w:rPr>
          <w:rFonts w:ascii="Times New Roman" w:hAnsi="Times New Roman"/>
          <w:sz w:val="24"/>
          <w:szCs w:val="24"/>
          <w:lang w:eastAsia="ru-RU"/>
        </w:rPr>
        <w:t xml:space="preserve">межрегиональной научно-практической </w:t>
      </w:r>
      <w:r w:rsidRPr="00026BD5">
        <w:rPr>
          <w:rFonts w:ascii="Times New Roman" w:hAnsi="Times New Roman"/>
          <w:sz w:val="24"/>
          <w:szCs w:val="24"/>
          <w:lang w:val="sah-RU" w:eastAsia="ru-RU"/>
        </w:rPr>
        <w:t>онлайн-</w:t>
      </w:r>
      <w:r w:rsidRPr="00026BD5">
        <w:rPr>
          <w:rFonts w:ascii="Times New Roman" w:hAnsi="Times New Roman"/>
          <w:sz w:val="24"/>
          <w:szCs w:val="24"/>
          <w:lang w:eastAsia="ru-RU"/>
        </w:rPr>
        <w:t xml:space="preserve">конференции </w:t>
      </w:r>
    </w:p>
    <w:p w14:paraId="1B4DA072" w14:textId="77777777" w:rsidR="00C2437A" w:rsidRDefault="004F43DE" w:rsidP="00C2437A">
      <w:pPr>
        <w:pStyle w:val="a6"/>
        <w:spacing w:after="0"/>
        <w:ind w:righ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26BD5">
        <w:rPr>
          <w:rFonts w:ascii="Times New Roman" w:hAnsi="Times New Roman"/>
          <w:b/>
          <w:sz w:val="24"/>
          <w:szCs w:val="24"/>
        </w:rPr>
        <w:t>«Роль научной клиники в системе регионального здравоохранения:</w:t>
      </w:r>
    </w:p>
    <w:p w14:paraId="4EAD7229" w14:textId="7EDD4ED8" w:rsidR="004F43DE" w:rsidRPr="00026BD5" w:rsidRDefault="004F43DE" w:rsidP="00C2437A">
      <w:pPr>
        <w:pStyle w:val="a6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  <w:r w:rsidRPr="00026BD5">
        <w:rPr>
          <w:rFonts w:ascii="Times New Roman" w:hAnsi="Times New Roman"/>
          <w:b/>
          <w:sz w:val="24"/>
          <w:szCs w:val="24"/>
        </w:rPr>
        <w:t>уроки прошлого и взгляд в будущее»,</w:t>
      </w:r>
      <w:r w:rsidRPr="00026BD5">
        <w:rPr>
          <w:rFonts w:ascii="Times New Roman" w:hAnsi="Times New Roman"/>
          <w:sz w:val="24"/>
          <w:szCs w:val="24"/>
        </w:rPr>
        <w:t xml:space="preserve"> посвященной 40-летию Клиники ЯНЦ КМП</w:t>
      </w:r>
    </w:p>
    <w:p w14:paraId="6F017B3D" w14:textId="77777777" w:rsidR="004F43DE" w:rsidRPr="00026BD5" w:rsidRDefault="004F43DE" w:rsidP="00C2437A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kern w:val="28"/>
          <w:sz w:val="24"/>
          <w:szCs w:val="24"/>
        </w:rPr>
      </w:pPr>
    </w:p>
    <w:p w14:paraId="26E1C607" w14:textId="16EC71C8" w:rsidR="002B4051" w:rsidRPr="00026BD5" w:rsidRDefault="004F43DE" w:rsidP="00C2437A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026BD5">
        <w:rPr>
          <w:rFonts w:ascii="Times New Roman" w:hAnsi="Times New Roman" w:cs="Times New Roman"/>
          <w:kern w:val="28"/>
          <w:sz w:val="24"/>
          <w:szCs w:val="24"/>
        </w:rPr>
        <w:t>27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ноября 2020 г.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C92CB2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C2437A" w:rsidRPr="00C2437A">
        <w:rPr>
          <w:rFonts w:ascii="Times New Roman" w:hAnsi="Times New Roman" w:cs="Times New Roman"/>
          <w:kern w:val="28"/>
          <w:sz w:val="24"/>
          <w:szCs w:val="24"/>
        </w:rPr>
        <w:t xml:space="preserve">                </w:t>
      </w:r>
      <w:r w:rsidR="00C2437A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      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ab/>
      </w:r>
      <w:r w:rsidR="00C92CB2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>г. Якутск</w:t>
      </w:r>
    </w:p>
    <w:p w14:paraId="3E76BF8D" w14:textId="77777777" w:rsidR="002B4051" w:rsidRPr="00026BD5" w:rsidRDefault="002B4051" w:rsidP="00C2437A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kern w:val="28"/>
          <w:sz w:val="24"/>
          <w:szCs w:val="24"/>
        </w:rPr>
      </w:pPr>
    </w:p>
    <w:p w14:paraId="6C9F6939" w14:textId="77777777" w:rsidR="002B4051" w:rsidRPr="00026BD5" w:rsidRDefault="002B4051" w:rsidP="00C2437A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kern w:val="28"/>
          <w:sz w:val="24"/>
          <w:szCs w:val="24"/>
        </w:rPr>
      </w:pPr>
    </w:p>
    <w:p w14:paraId="3A94AA37" w14:textId="74D35779" w:rsidR="002B4051" w:rsidRPr="00026BD5" w:rsidRDefault="004F43DE" w:rsidP="00C2437A">
      <w:pPr>
        <w:spacing w:after="0"/>
        <w:ind w:right="0" w:firstLine="567"/>
        <w:rPr>
          <w:rFonts w:ascii="Times New Roman" w:hAnsi="Times New Roman" w:cs="Times New Roman"/>
          <w:kern w:val="28"/>
          <w:sz w:val="24"/>
          <w:szCs w:val="24"/>
        </w:rPr>
      </w:pPr>
      <w:r w:rsidRPr="00026BD5">
        <w:rPr>
          <w:rFonts w:ascii="Times New Roman" w:hAnsi="Times New Roman" w:cs="Times New Roman"/>
          <w:kern w:val="28"/>
          <w:sz w:val="24"/>
          <w:szCs w:val="24"/>
        </w:rPr>
        <w:t>27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ноября 2020 года в г. Якутске состоялась </w:t>
      </w:r>
      <w:r w:rsidR="002B4051" w:rsidRPr="00026BD5">
        <w:rPr>
          <w:rFonts w:ascii="Times New Roman" w:hAnsi="Times New Roman" w:cs="Times New Roman"/>
          <w:sz w:val="24"/>
          <w:szCs w:val="24"/>
        </w:rPr>
        <w:t>научно-практическая конференция для врачей</w:t>
      </w:r>
      <w:r w:rsidRPr="00026BD5">
        <w:rPr>
          <w:rFonts w:ascii="Times New Roman" w:hAnsi="Times New Roman" w:cs="Times New Roman"/>
          <w:sz w:val="24"/>
          <w:szCs w:val="24"/>
        </w:rPr>
        <w:t xml:space="preserve"> и научных сотрудников </w:t>
      </w:r>
      <w:r w:rsidR="002B4051" w:rsidRPr="00026BD5">
        <w:rPr>
          <w:rFonts w:ascii="Times New Roman" w:hAnsi="Times New Roman" w:cs="Times New Roman"/>
          <w:sz w:val="24"/>
          <w:szCs w:val="24"/>
        </w:rPr>
        <w:t>«</w:t>
      </w:r>
      <w:r w:rsidRPr="00026BD5">
        <w:rPr>
          <w:rFonts w:ascii="Times New Roman" w:hAnsi="Times New Roman"/>
          <w:sz w:val="24"/>
          <w:szCs w:val="24"/>
        </w:rPr>
        <w:t>Роль научной клиники в системе регионального здравоохранения: уроки прошлого и взгляд в будущее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». В работе конференции приняли участие </w:t>
      </w:r>
      <w:r w:rsidR="00032954">
        <w:rPr>
          <w:rFonts w:ascii="Times New Roman" w:hAnsi="Times New Roman" w:cs="Times New Roman"/>
          <w:kern w:val="28"/>
          <w:sz w:val="24"/>
          <w:szCs w:val="24"/>
        </w:rPr>
        <w:t>62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ученых и </w:t>
      </w:r>
      <w:r w:rsidR="00032954">
        <w:rPr>
          <w:rFonts w:ascii="Times New Roman" w:hAnsi="Times New Roman" w:cs="Times New Roman"/>
          <w:kern w:val="28"/>
          <w:sz w:val="24"/>
          <w:szCs w:val="24"/>
        </w:rPr>
        <w:t>практикующих врачей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. Конференция организована и проведена 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>Федеральным государственным бюджетным научным учреждением</w:t>
      </w:r>
      <w:r w:rsidR="0029729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>«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>Якутски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>й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научны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>й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центр комплексных медицинских проблем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>»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 xml:space="preserve">. Конференция проведена в дистанционном режиме, на платформе 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  <w:lang w:val="en-US"/>
        </w:rPr>
        <w:t>ZOOM</w:t>
      </w:r>
      <w:r w:rsidR="002B4051" w:rsidRPr="00026BD5">
        <w:rPr>
          <w:rFonts w:ascii="Times New Roman" w:hAnsi="Times New Roman" w:cs="Times New Roman"/>
          <w:kern w:val="28"/>
          <w:sz w:val="24"/>
          <w:szCs w:val="24"/>
        </w:rPr>
        <w:t>.</w:t>
      </w:r>
    </w:p>
    <w:p w14:paraId="7452D938" w14:textId="699731DA" w:rsidR="004F43DE" w:rsidRPr="00026BD5" w:rsidRDefault="002B4051" w:rsidP="00C2437A">
      <w:pPr>
        <w:widowControl w:val="0"/>
        <w:tabs>
          <w:tab w:val="left" w:pos="851"/>
        </w:tabs>
        <w:spacing w:after="0"/>
        <w:ind w:right="0" w:firstLine="567"/>
        <w:rPr>
          <w:rFonts w:ascii="Times New Roman" w:hAnsi="Times New Roman"/>
          <w:sz w:val="24"/>
          <w:szCs w:val="24"/>
          <w:lang w:eastAsia="ru-RU"/>
        </w:rPr>
      </w:pPr>
      <w:r w:rsidRPr="00026BD5">
        <w:rPr>
          <w:rFonts w:ascii="Times New Roman" w:hAnsi="Times New Roman" w:cs="Times New Roman"/>
          <w:kern w:val="28"/>
          <w:sz w:val="24"/>
          <w:szCs w:val="24"/>
        </w:rPr>
        <w:t>На конференции были заслушаны и обсуждены 1</w:t>
      </w:r>
      <w:r w:rsidR="00823203">
        <w:rPr>
          <w:rFonts w:ascii="Times New Roman" w:hAnsi="Times New Roman" w:cs="Times New Roman"/>
          <w:kern w:val="28"/>
          <w:sz w:val="24"/>
          <w:szCs w:val="24"/>
        </w:rPr>
        <w:t>6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 xml:space="preserve"> устных докладов</w:t>
      </w:r>
      <w:r w:rsidR="004F43DE" w:rsidRPr="00026BD5">
        <w:rPr>
          <w:rFonts w:ascii="Times New Roman" w:hAnsi="Times New Roman" w:cs="Times New Roman"/>
          <w:kern w:val="28"/>
          <w:sz w:val="24"/>
          <w:szCs w:val="24"/>
        </w:rPr>
        <w:t>, посвященных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F43DE" w:rsidRPr="00026BD5">
        <w:rPr>
          <w:rFonts w:ascii="Times New Roman" w:hAnsi="Times New Roman"/>
          <w:sz w:val="24"/>
          <w:szCs w:val="24"/>
          <w:lang w:eastAsia="ru-RU"/>
        </w:rPr>
        <w:t>историческим этапам развития медицинского учреждения от уровня ведомственной больницы до научной клиники, актуальным проблемам интеграции между наукой и практическим здравоохранением.</w:t>
      </w:r>
      <w:r w:rsidR="009F7AC5">
        <w:rPr>
          <w:rFonts w:ascii="Times New Roman" w:hAnsi="Times New Roman"/>
          <w:sz w:val="24"/>
          <w:szCs w:val="24"/>
          <w:lang w:eastAsia="ru-RU"/>
        </w:rPr>
        <w:t xml:space="preserve"> Активное участие в работе конференции приняли представители министерства здравоохранения и территориального фонда республики.</w:t>
      </w:r>
    </w:p>
    <w:p w14:paraId="29641FFF" w14:textId="306519E8" w:rsidR="00AA5567" w:rsidRPr="00C2437A" w:rsidRDefault="002B4051" w:rsidP="00C2437A">
      <w:pPr>
        <w:widowControl w:val="0"/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kern w:val="28"/>
          <w:sz w:val="24"/>
          <w:szCs w:val="24"/>
        </w:rPr>
      </w:pPr>
      <w:r w:rsidRPr="00026BD5">
        <w:rPr>
          <w:rFonts w:ascii="Times New Roman" w:hAnsi="Times New Roman" w:cs="Times New Roman"/>
          <w:kern w:val="28"/>
          <w:sz w:val="24"/>
          <w:szCs w:val="24"/>
        </w:rPr>
        <w:t xml:space="preserve">Большое внимание было уделено проблемам </w:t>
      </w:r>
      <w:r w:rsidR="00AA5567" w:rsidRPr="00026BD5">
        <w:rPr>
          <w:rFonts w:ascii="Times New Roman" w:hAnsi="Times New Roman" w:cs="Times New Roman"/>
          <w:kern w:val="28"/>
          <w:sz w:val="24"/>
          <w:szCs w:val="24"/>
        </w:rPr>
        <w:t xml:space="preserve">оказания амбулаторно-поликлинической и стационарной помощи в современных условиях, вопросам диагностики и лечения нейродегенеративной патологии (болезни Паркинсона, деменций, </w:t>
      </w:r>
      <w:proofErr w:type="spellStart"/>
      <w:r w:rsidR="00AA5567" w:rsidRPr="00026BD5">
        <w:rPr>
          <w:rFonts w:ascii="Times New Roman" w:hAnsi="Times New Roman" w:cs="Times New Roman"/>
          <w:kern w:val="28"/>
          <w:sz w:val="24"/>
          <w:szCs w:val="24"/>
        </w:rPr>
        <w:t>демиелинизирующих</w:t>
      </w:r>
      <w:proofErr w:type="spellEnd"/>
      <w:r w:rsidR="00AA5567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заболеваний), 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>неврологической</w:t>
      </w:r>
      <w:r w:rsidR="00D82893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и ревматологической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патологии в условиях распространения COVID-19</w:t>
      </w:r>
      <w:r w:rsidR="00AA5567" w:rsidRPr="00026BD5">
        <w:rPr>
          <w:rFonts w:ascii="Times New Roman" w:hAnsi="Times New Roman" w:cs="Times New Roman"/>
          <w:kern w:val="28"/>
          <w:sz w:val="24"/>
          <w:szCs w:val="24"/>
        </w:rPr>
        <w:t>, возможностям использования местных продуктов в целях профилактики нейродегенеративных заболеваний</w:t>
      </w:r>
      <w:r w:rsidR="00C92CB2" w:rsidRPr="00026BD5">
        <w:rPr>
          <w:rFonts w:ascii="Times New Roman" w:hAnsi="Times New Roman" w:cs="Times New Roman"/>
          <w:kern w:val="28"/>
          <w:sz w:val="24"/>
          <w:szCs w:val="24"/>
        </w:rPr>
        <w:t>, перспективам развития клиники.</w:t>
      </w:r>
    </w:p>
    <w:p w14:paraId="1BB0CAD3" w14:textId="11C980C9" w:rsidR="002B4051" w:rsidRPr="00026BD5" w:rsidRDefault="002B4051" w:rsidP="00C2437A">
      <w:pPr>
        <w:widowControl w:val="0"/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6BD5">
        <w:rPr>
          <w:rFonts w:ascii="Times New Roman" w:hAnsi="Times New Roman" w:cs="Times New Roman"/>
          <w:kern w:val="28"/>
          <w:sz w:val="24"/>
          <w:szCs w:val="24"/>
        </w:rPr>
        <w:t>Участники</w:t>
      </w:r>
      <w:r w:rsidR="00C92CB2"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конференции, заслушав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итоги и перспективы научно-исследовательских работ, посвященных социально значимым </w:t>
      </w:r>
      <w:r w:rsidR="00AA5567" w:rsidRPr="00026BD5">
        <w:rPr>
          <w:rFonts w:ascii="Times New Roman" w:hAnsi="Times New Roman" w:cs="Times New Roman"/>
          <w:kern w:val="28"/>
          <w:sz w:val="24"/>
          <w:szCs w:val="24"/>
        </w:rPr>
        <w:t>заболеваниям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населения Якутии</w:t>
      </w:r>
      <w:r w:rsidR="00C92CB2" w:rsidRPr="00026BD5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026BD5">
        <w:rPr>
          <w:rFonts w:ascii="Times New Roman" w:hAnsi="Times New Roman" w:cs="Times New Roman"/>
          <w:kern w:val="28"/>
          <w:sz w:val="24"/>
          <w:szCs w:val="24"/>
        </w:rPr>
        <w:t xml:space="preserve"> констатировали, что:</w:t>
      </w:r>
    </w:p>
    <w:p w14:paraId="6861B9F9" w14:textId="79A47E57" w:rsidR="002B4051" w:rsidRPr="00026BD5" w:rsidRDefault="00AA5567" w:rsidP="004C47B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bCs/>
          <w:kern w:val="28"/>
        </w:rPr>
      </w:pPr>
      <w:r w:rsidRPr="00026BD5">
        <w:rPr>
          <w:bCs/>
          <w:kern w:val="28"/>
        </w:rPr>
        <w:t xml:space="preserve">Клиника ЯНЦ КМП </w:t>
      </w:r>
      <w:r w:rsidR="006B5D9A">
        <w:rPr>
          <w:bCs/>
          <w:kern w:val="28"/>
        </w:rPr>
        <w:t xml:space="preserve">за 40 лет </w:t>
      </w:r>
      <w:r w:rsidR="009F7AC5">
        <w:rPr>
          <w:bCs/>
          <w:kern w:val="28"/>
        </w:rPr>
        <w:t xml:space="preserve">деятельности </w:t>
      </w:r>
      <w:r w:rsidR="004C47B4">
        <w:rPr>
          <w:bCs/>
          <w:kern w:val="28"/>
        </w:rPr>
        <w:t xml:space="preserve">в качестве ведомственной больницы и научной клиники </w:t>
      </w:r>
      <w:r w:rsidRPr="00026BD5">
        <w:rPr>
          <w:bCs/>
          <w:kern w:val="28"/>
        </w:rPr>
        <w:t>внесла большой вклад в оказание медицинской помощи населению Республики Саха (Якутия)</w:t>
      </w:r>
      <w:r w:rsidR="002B4051" w:rsidRPr="00026BD5">
        <w:rPr>
          <w:bCs/>
          <w:kern w:val="28"/>
        </w:rPr>
        <w:t>.</w:t>
      </w:r>
    </w:p>
    <w:p w14:paraId="7D5C876B" w14:textId="38B77712" w:rsidR="00C92CB2" w:rsidRPr="00026BD5" w:rsidRDefault="00C92CB2" w:rsidP="004C47B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026BD5">
        <w:rPr>
          <w:kern w:val="28"/>
        </w:rPr>
        <w:t>Клиника явилась платформой для активного внедрения результатов научных исследований и разработок в практическое здравоохранение.</w:t>
      </w:r>
    </w:p>
    <w:p w14:paraId="08286914" w14:textId="3F02F9BA" w:rsidR="00D82893" w:rsidRPr="00026BD5" w:rsidRDefault="00AA5567" w:rsidP="004C47B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026BD5">
        <w:rPr>
          <w:kern w:val="28"/>
        </w:rPr>
        <w:t>Открытие Центра нейродегенеративных заболеваний позволило усовершенствовать оказание медицинской помощи пациентам с тяжелыми неврологическими заболеваниями и создать Ассоциацию пациентов с СЦА 1 и другими нейр</w:t>
      </w:r>
      <w:r w:rsidR="00C2437A">
        <w:rPr>
          <w:kern w:val="28"/>
        </w:rPr>
        <w:t>одегенеративными заболеваниями</w:t>
      </w:r>
      <w:r w:rsidR="009F7AC5">
        <w:rPr>
          <w:kern w:val="28"/>
        </w:rPr>
        <w:t xml:space="preserve"> в Республике Саха (Якутия)</w:t>
      </w:r>
      <w:r w:rsidR="00C2437A">
        <w:rPr>
          <w:kern w:val="28"/>
        </w:rPr>
        <w:t>.</w:t>
      </w:r>
    </w:p>
    <w:p w14:paraId="1153D75F" w14:textId="319FB931" w:rsidR="00AA5567" w:rsidRPr="00026BD5" w:rsidRDefault="00D82893" w:rsidP="004C47B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026BD5">
        <w:rPr>
          <w:kern w:val="28"/>
        </w:rPr>
        <w:t xml:space="preserve">Открытие ревматологических коек в составе многопрофильного </w:t>
      </w:r>
      <w:r w:rsidR="003909F0" w:rsidRPr="00026BD5">
        <w:rPr>
          <w:kern w:val="28"/>
        </w:rPr>
        <w:t>терапевт</w:t>
      </w:r>
      <w:r w:rsidRPr="00026BD5">
        <w:rPr>
          <w:kern w:val="28"/>
        </w:rPr>
        <w:t xml:space="preserve">ического отделения позволило качественно улучшить оказание стационарной помощи данной категории пациентов в Республике Саха (Якутия). </w:t>
      </w:r>
    </w:p>
    <w:p w14:paraId="587A0657" w14:textId="77777777" w:rsidR="002B4051" w:rsidRPr="00026BD5" w:rsidRDefault="002B4051" w:rsidP="004C47B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026BD5">
        <w:rPr>
          <w:kern w:val="28"/>
        </w:rPr>
        <w:t>Новая коронавирусная инфекция дает тяжелые неврологические осложнения и утяжеляет течение нейродегенеративных и цереброваскулярных заболеваний.</w:t>
      </w:r>
    </w:p>
    <w:p w14:paraId="5C522599" w14:textId="77777777" w:rsidR="00D82893" w:rsidRPr="00026BD5" w:rsidRDefault="00D82893" w:rsidP="004C47B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026BD5">
        <w:rPr>
          <w:kern w:val="28"/>
        </w:rPr>
        <w:t xml:space="preserve">Внедрение методов адаптивной физкультуры позволит улучшить качество жизни пациентов с тяжелыми двигательными нарушениями. </w:t>
      </w:r>
    </w:p>
    <w:p w14:paraId="368FC2B2" w14:textId="77777777" w:rsidR="004C47B4" w:rsidRDefault="004C47B4" w:rsidP="004C47B4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442D0081" w14:textId="77777777" w:rsidR="004C47B4" w:rsidRDefault="004C47B4" w:rsidP="009F7A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0D79268A" w14:textId="77777777" w:rsidR="004C47B4" w:rsidRDefault="004C47B4" w:rsidP="009F7A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7BC82F28" w14:textId="77777777" w:rsidR="004C47B4" w:rsidRDefault="004C47B4" w:rsidP="009F7A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49C6061F" w14:textId="77777777" w:rsidR="004C47B4" w:rsidRDefault="004C47B4" w:rsidP="009F7A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5679514C" w14:textId="20AF68FF" w:rsidR="002B4051" w:rsidRPr="00026BD5" w:rsidRDefault="002B4051" w:rsidP="009F7A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/>
        <w:ind w:right="0" w:firstLine="567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026BD5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Учитывая важность рассмотренных на конференции медико-социальных проблем</w:t>
      </w:r>
      <w:r w:rsidR="00C92CB2" w:rsidRPr="00026BD5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 w:rsidRPr="00026BD5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9D4FAE">
        <w:rPr>
          <w:rFonts w:ascii="Times New Roman" w:hAnsi="Times New Roman" w:cs="Times New Roman"/>
          <w:kern w:val="28"/>
          <w:sz w:val="24"/>
          <w:szCs w:val="24"/>
        </w:rPr>
        <w:t xml:space="preserve">с целью </w:t>
      </w:r>
      <w:r w:rsidR="00C92CB2" w:rsidRPr="00026BD5">
        <w:rPr>
          <w:rFonts w:ascii="Times New Roman" w:hAnsi="Times New Roman" w:cs="Times New Roman"/>
          <w:kern w:val="28"/>
          <w:sz w:val="24"/>
          <w:szCs w:val="24"/>
        </w:rPr>
        <w:t xml:space="preserve">улучшения качества оказываемой медицинской помощи населению Республики Саха (Якутия) </w:t>
      </w:r>
      <w:r w:rsidRPr="00026BD5">
        <w:rPr>
          <w:rFonts w:ascii="Times New Roman" w:hAnsi="Times New Roman" w:cs="Times New Roman"/>
          <w:bCs/>
          <w:kern w:val="28"/>
          <w:sz w:val="24"/>
          <w:szCs w:val="24"/>
        </w:rPr>
        <w:t>участники конференции рекомендуют:</w:t>
      </w:r>
    </w:p>
    <w:p w14:paraId="0730ADF9" w14:textId="513F20FE" w:rsidR="00A37DA0" w:rsidRPr="00026BD5" w:rsidRDefault="00A37DA0" w:rsidP="00C2437A">
      <w:pPr>
        <w:pStyle w:val="a4"/>
        <w:tabs>
          <w:tab w:val="left" w:pos="567"/>
        </w:tabs>
        <w:ind w:left="0"/>
        <w:jc w:val="both"/>
        <w:rPr>
          <w:rFonts w:eastAsiaTheme="minorHAnsi"/>
          <w:b/>
          <w:kern w:val="28"/>
          <w:sz w:val="24"/>
          <w:lang w:eastAsia="en-US"/>
        </w:rPr>
      </w:pPr>
      <w:r w:rsidRPr="00026BD5">
        <w:rPr>
          <w:rFonts w:eastAsiaTheme="minorHAnsi"/>
          <w:b/>
          <w:kern w:val="28"/>
          <w:sz w:val="24"/>
          <w:lang w:eastAsia="en-US"/>
        </w:rPr>
        <w:t>Министерству науки и высшего образования Р</w:t>
      </w:r>
      <w:r w:rsidR="009D4FAE">
        <w:rPr>
          <w:rFonts w:eastAsiaTheme="minorHAnsi"/>
          <w:b/>
          <w:kern w:val="28"/>
          <w:sz w:val="24"/>
          <w:lang w:eastAsia="en-US"/>
        </w:rPr>
        <w:t xml:space="preserve">оссийской </w:t>
      </w:r>
      <w:r w:rsidRPr="00026BD5">
        <w:rPr>
          <w:rFonts w:eastAsiaTheme="minorHAnsi"/>
          <w:b/>
          <w:kern w:val="28"/>
          <w:sz w:val="24"/>
          <w:lang w:eastAsia="en-US"/>
        </w:rPr>
        <w:t>Ф</w:t>
      </w:r>
      <w:r w:rsidR="009D4FAE">
        <w:rPr>
          <w:rFonts w:eastAsiaTheme="minorHAnsi"/>
          <w:b/>
          <w:kern w:val="28"/>
          <w:sz w:val="24"/>
          <w:lang w:eastAsia="en-US"/>
        </w:rPr>
        <w:t>едерации</w:t>
      </w:r>
      <w:r w:rsidRPr="00026BD5">
        <w:rPr>
          <w:rFonts w:eastAsiaTheme="minorHAnsi"/>
          <w:b/>
          <w:kern w:val="28"/>
          <w:sz w:val="24"/>
          <w:lang w:eastAsia="en-US"/>
        </w:rPr>
        <w:t>:</w:t>
      </w:r>
    </w:p>
    <w:p w14:paraId="718EE95E" w14:textId="5A54828E" w:rsidR="00A37DA0" w:rsidRPr="00026BD5" w:rsidRDefault="00A37DA0" w:rsidP="004C47B4">
      <w:pPr>
        <w:pStyle w:val="a4"/>
        <w:numPr>
          <w:ilvl w:val="0"/>
          <w:numId w:val="3"/>
        </w:numPr>
        <w:tabs>
          <w:tab w:val="left" w:pos="567"/>
          <w:tab w:val="left" w:pos="1134"/>
        </w:tabs>
        <w:ind w:left="0" w:firstLine="567"/>
        <w:jc w:val="both"/>
        <w:rPr>
          <w:rFonts w:eastAsiaTheme="minorHAnsi"/>
          <w:kern w:val="28"/>
          <w:sz w:val="24"/>
          <w:lang w:eastAsia="en-US"/>
        </w:rPr>
      </w:pPr>
      <w:r w:rsidRPr="00026BD5">
        <w:rPr>
          <w:rFonts w:eastAsiaTheme="minorHAnsi"/>
          <w:kern w:val="28"/>
          <w:sz w:val="24"/>
          <w:lang w:eastAsia="en-US"/>
        </w:rPr>
        <w:t xml:space="preserve">Рассмотреть возможность строительства или выделения отдельного здания </w:t>
      </w:r>
      <w:r w:rsidR="00C92CB2" w:rsidRPr="00026BD5">
        <w:rPr>
          <w:rFonts w:eastAsiaTheme="minorHAnsi"/>
          <w:kern w:val="28"/>
          <w:sz w:val="24"/>
          <w:lang w:eastAsia="en-US"/>
        </w:rPr>
        <w:t xml:space="preserve">из фонда федерального имущества </w:t>
      </w:r>
      <w:r w:rsidRPr="00026BD5">
        <w:rPr>
          <w:rFonts w:eastAsiaTheme="minorHAnsi"/>
          <w:kern w:val="28"/>
          <w:sz w:val="24"/>
          <w:lang w:eastAsia="en-US"/>
        </w:rPr>
        <w:t>для Клиники ЯНЦ КМП</w:t>
      </w:r>
      <w:r w:rsidR="00C92CB2" w:rsidRPr="00026BD5">
        <w:rPr>
          <w:rFonts w:eastAsiaTheme="minorHAnsi"/>
          <w:kern w:val="28"/>
          <w:sz w:val="24"/>
          <w:lang w:eastAsia="en-US"/>
        </w:rPr>
        <w:t>;</w:t>
      </w:r>
    </w:p>
    <w:p w14:paraId="129BB908" w14:textId="36E2B86A" w:rsidR="00A37DA0" w:rsidRPr="00026BD5" w:rsidRDefault="00A37DA0" w:rsidP="004C47B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eastAsiaTheme="minorHAnsi"/>
          <w:kern w:val="28"/>
          <w:sz w:val="24"/>
          <w:lang w:eastAsia="en-US"/>
        </w:rPr>
      </w:pPr>
      <w:r w:rsidRPr="00026BD5">
        <w:rPr>
          <w:rFonts w:eastAsiaTheme="minorHAnsi"/>
          <w:kern w:val="28"/>
          <w:sz w:val="24"/>
          <w:lang w:eastAsia="en-US"/>
        </w:rPr>
        <w:t>Выделить средства для обновления приборной базы Клиники ЯНЦ КМП</w:t>
      </w:r>
      <w:r w:rsidR="00C92CB2" w:rsidRPr="00026BD5">
        <w:rPr>
          <w:rFonts w:eastAsiaTheme="minorHAnsi"/>
          <w:kern w:val="28"/>
          <w:sz w:val="24"/>
          <w:lang w:eastAsia="en-US"/>
        </w:rPr>
        <w:t>.</w:t>
      </w:r>
    </w:p>
    <w:p w14:paraId="7B16215F" w14:textId="77777777" w:rsidR="002B4051" w:rsidRPr="00026BD5" w:rsidRDefault="002B4051" w:rsidP="004C47B4">
      <w:pPr>
        <w:pStyle w:val="a4"/>
        <w:ind w:left="0"/>
        <w:jc w:val="both"/>
        <w:rPr>
          <w:rFonts w:eastAsiaTheme="minorHAnsi"/>
          <w:b/>
          <w:kern w:val="28"/>
          <w:sz w:val="24"/>
          <w:lang w:eastAsia="en-US"/>
        </w:rPr>
      </w:pPr>
      <w:r w:rsidRPr="00026BD5">
        <w:rPr>
          <w:rFonts w:eastAsiaTheme="minorHAnsi"/>
          <w:b/>
          <w:kern w:val="28"/>
          <w:sz w:val="24"/>
          <w:lang w:eastAsia="en-US"/>
        </w:rPr>
        <w:t>Министерству здравоохранения Республики Саха (Якутия):</w:t>
      </w:r>
    </w:p>
    <w:p w14:paraId="1B0B45EE" w14:textId="77777777" w:rsidR="00D82893" w:rsidRPr="00026BD5" w:rsidRDefault="00D82893" w:rsidP="004C47B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jc w:val="both"/>
        <w:rPr>
          <w:kern w:val="28"/>
          <w:sz w:val="24"/>
        </w:rPr>
      </w:pPr>
      <w:r w:rsidRPr="00026BD5">
        <w:rPr>
          <w:kern w:val="28"/>
          <w:sz w:val="24"/>
        </w:rPr>
        <w:t>Внедрить расширенную форму годовой отчетности по нейродегенеративным заболеваниям;</w:t>
      </w:r>
    </w:p>
    <w:p w14:paraId="1A867E3A" w14:textId="063D576D" w:rsidR="00D82893" w:rsidRPr="00026BD5" w:rsidRDefault="00D82893" w:rsidP="004C47B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jc w:val="both"/>
        <w:rPr>
          <w:rFonts w:eastAsiaTheme="minorHAnsi"/>
          <w:kern w:val="28"/>
          <w:sz w:val="24"/>
          <w:lang w:eastAsia="en-US"/>
        </w:rPr>
      </w:pPr>
      <w:r w:rsidRPr="00026BD5">
        <w:rPr>
          <w:kern w:val="28"/>
          <w:sz w:val="24"/>
        </w:rPr>
        <w:t>Рекомендовать внедрение новых высокотехнологичных методов диагностики нейродегенеративных заболеваний (ПЭТ)</w:t>
      </w:r>
      <w:r w:rsidR="00C92CB2" w:rsidRPr="00026BD5">
        <w:rPr>
          <w:kern w:val="28"/>
          <w:sz w:val="24"/>
        </w:rPr>
        <w:t xml:space="preserve"> в системе регионального здравоохранения</w:t>
      </w:r>
      <w:r w:rsidRPr="00026BD5">
        <w:rPr>
          <w:kern w:val="28"/>
          <w:sz w:val="24"/>
        </w:rPr>
        <w:t>;</w:t>
      </w:r>
    </w:p>
    <w:p w14:paraId="4B7D3C50" w14:textId="66981FFF" w:rsidR="006B5D9A" w:rsidRDefault="006B5D9A" w:rsidP="004C47B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jc w:val="both"/>
        <w:rPr>
          <w:rFonts w:eastAsiaTheme="minorHAnsi"/>
          <w:kern w:val="28"/>
          <w:sz w:val="24"/>
          <w:lang w:eastAsia="en-US"/>
        </w:rPr>
      </w:pPr>
      <w:r>
        <w:rPr>
          <w:rFonts w:eastAsiaTheme="minorHAnsi"/>
          <w:kern w:val="28"/>
          <w:sz w:val="24"/>
          <w:lang w:eastAsia="en-US"/>
        </w:rPr>
        <w:t>Внедрить в лабораториях ПЦР диагностику спинномозговой жидкости при подозрении осложнений со стороны центральной нервной системы при новой коронавирусной инфекции;</w:t>
      </w:r>
    </w:p>
    <w:p w14:paraId="1956F494" w14:textId="59C7E0C5" w:rsidR="004D7E82" w:rsidRPr="004D7E82" w:rsidRDefault="002B4051" w:rsidP="004D7E82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eastAsiaTheme="minorHAnsi"/>
          <w:kern w:val="28"/>
          <w:lang w:eastAsia="en-US"/>
        </w:rPr>
      </w:pPr>
      <w:r w:rsidRPr="004D7E82">
        <w:rPr>
          <w:rFonts w:eastAsiaTheme="minorHAnsi"/>
          <w:kern w:val="28"/>
        </w:rPr>
        <w:t xml:space="preserve">Для </w:t>
      </w:r>
      <w:r w:rsidR="00D82893" w:rsidRPr="004D7E82">
        <w:rPr>
          <w:rFonts w:eastAsiaTheme="minorHAnsi"/>
          <w:kern w:val="28"/>
        </w:rPr>
        <w:t>улучшения качества оказания медицинской помощи населению</w:t>
      </w:r>
      <w:r w:rsidRPr="004D7E82">
        <w:rPr>
          <w:rFonts w:eastAsiaTheme="minorHAnsi"/>
          <w:kern w:val="28"/>
        </w:rPr>
        <w:t xml:space="preserve"> в условиях новой коронавирусной инфекции</w:t>
      </w:r>
      <w:r w:rsidR="00D82893" w:rsidRPr="004D7E82">
        <w:rPr>
          <w:rFonts w:eastAsiaTheme="minorHAnsi"/>
          <w:kern w:val="28"/>
        </w:rPr>
        <w:t xml:space="preserve"> </w:t>
      </w:r>
      <w:r w:rsidR="006B5D9A" w:rsidRPr="004D7E82">
        <w:rPr>
          <w:rFonts w:eastAsiaTheme="minorHAnsi"/>
          <w:kern w:val="28"/>
        </w:rPr>
        <w:t>утвердить</w:t>
      </w:r>
      <w:r w:rsidR="00AD5289" w:rsidRPr="004D7E82">
        <w:rPr>
          <w:rFonts w:eastAsiaTheme="minorHAnsi"/>
          <w:kern w:val="28"/>
        </w:rPr>
        <w:t xml:space="preserve"> </w:t>
      </w:r>
      <w:r w:rsidR="00C92CB2" w:rsidRPr="004D7E82">
        <w:rPr>
          <w:rFonts w:eastAsiaTheme="minorHAnsi"/>
          <w:kern w:val="28"/>
        </w:rPr>
        <w:t xml:space="preserve">региональные стандарты оказания медицинской помощи больным с </w:t>
      </w:r>
      <w:r w:rsidR="004D7E82">
        <w:rPr>
          <w:rFonts w:eastAsiaTheme="minorHAnsi"/>
          <w:kern w:val="28"/>
        </w:rPr>
        <w:t>нейродегенеративными заболеваниями</w:t>
      </w:r>
      <w:r w:rsidRPr="004D7E82">
        <w:rPr>
          <w:rFonts w:eastAsiaTheme="minorHAnsi"/>
          <w:kern w:val="28"/>
        </w:rPr>
        <w:t>;</w:t>
      </w:r>
      <w:r w:rsidR="004D7E82" w:rsidRPr="004D7E82">
        <w:t xml:space="preserve"> </w:t>
      </w:r>
      <w:r w:rsidR="004D7E82" w:rsidRPr="004D7E82">
        <w:rPr>
          <w:rFonts w:eastAsiaTheme="minorHAnsi"/>
          <w:kern w:val="28"/>
          <w:lang w:eastAsia="en-US"/>
        </w:rPr>
        <w:t>рекомендации по отбору на реабилитацию, диагностике, лечению больных с неврологическими проявлениями при COVID</w:t>
      </w:r>
      <w:r w:rsidR="004D7E82">
        <w:rPr>
          <w:rFonts w:eastAsiaTheme="minorHAnsi"/>
          <w:kern w:val="28"/>
          <w:lang w:eastAsia="en-US"/>
        </w:rPr>
        <w:t>-</w:t>
      </w:r>
      <w:r w:rsidR="004D7E82" w:rsidRPr="004D7E82">
        <w:rPr>
          <w:rFonts w:eastAsiaTheme="minorHAnsi"/>
          <w:kern w:val="28"/>
          <w:lang w:eastAsia="en-US"/>
        </w:rPr>
        <w:t>19;</w:t>
      </w:r>
    </w:p>
    <w:p w14:paraId="2073DCE9" w14:textId="7CC12936" w:rsidR="00CE61EA" w:rsidRPr="004D7E82" w:rsidRDefault="00CE61EA" w:rsidP="004C47B4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ind w:left="0" w:firstLine="567"/>
        <w:jc w:val="both"/>
        <w:rPr>
          <w:rFonts w:eastAsiaTheme="minorHAnsi"/>
          <w:kern w:val="28"/>
          <w:sz w:val="24"/>
          <w:lang w:eastAsia="en-US"/>
        </w:rPr>
      </w:pPr>
      <w:r w:rsidRPr="004D7E82">
        <w:rPr>
          <w:rFonts w:eastAsiaTheme="minorHAnsi"/>
          <w:kern w:val="28"/>
          <w:sz w:val="24"/>
          <w:lang w:eastAsia="en-US"/>
        </w:rPr>
        <w:t>Рассмотреть вопрос открытия отдельного инфекционного отделения (</w:t>
      </w:r>
      <w:proofErr w:type="spellStart"/>
      <w:r w:rsidRPr="004D7E82">
        <w:rPr>
          <w:rFonts w:eastAsiaTheme="minorHAnsi"/>
          <w:kern w:val="28"/>
          <w:sz w:val="24"/>
          <w:lang w:eastAsia="en-US"/>
        </w:rPr>
        <w:t>обсерватора</w:t>
      </w:r>
      <w:proofErr w:type="spellEnd"/>
      <w:r w:rsidRPr="004D7E82">
        <w:rPr>
          <w:rFonts w:eastAsiaTheme="minorHAnsi"/>
          <w:kern w:val="28"/>
          <w:sz w:val="24"/>
          <w:lang w:eastAsia="en-US"/>
        </w:rPr>
        <w:t xml:space="preserve">) для лечения и наблюдения прикрепленного населения </w:t>
      </w:r>
      <w:r w:rsidR="006B5D9A" w:rsidRPr="004D7E82">
        <w:rPr>
          <w:rFonts w:eastAsiaTheme="minorHAnsi"/>
          <w:kern w:val="28"/>
          <w:sz w:val="24"/>
          <w:lang w:eastAsia="en-US"/>
        </w:rPr>
        <w:t>К</w:t>
      </w:r>
      <w:r w:rsidRPr="004D7E82">
        <w:rPr>
          <w:rFonts w:eastAsiaTheme="minorHAnsi"/>
          <w:kern w:val="28"/>
          <w:sz w:val="24"/>
          <w:lang w:eastAsia="en-US"/>
        </w:rPr>
        <w:t>линики ЯНЦ КМП.</w:t>
      </w:r>
    </w:p>
    <w:p w14:paraId="3218CFA7" w14:textId="77777777" w:rsidR="002B4051" w:rsidRPr="00026BD5" w:rsidRDefault="002B4051" w:rsidP="004D7E82">
      <w:pPr>
        <w:widowControl w:val="0"/>
        <w:overflowPunct w:val="0"/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026BD5">
        <w:rPr>
          <w:rFonts w:ascii="Times New Roman" w:hAnsi="Times New Roman" w:cs="Times New Roman"/>
          <w:b/>
          <w:kern w:val="28"/>
          <w:sz w:val="24"/>
          <w:szCs w:val="24"/>
        </w:rPr>
        <w:t>Якутскому научному центру</w:t>
      </w:r>
      <w:r w:rsidR="00C75E08" w:rsidRPr="00026BD5">
        <w:rPr>
          <w:rFonts w:ascii="Times New Roman" w:hAnsi="Times New Roman" w:cs="Times New Roman"/>
          <w:b/>
          <w:kern w:val="28"/>
          <w:sz w:val="24"/>
          <w:szCs w:val="24"/>
        </w:rPr>
        <w:t xml:space="preserve"> комплексных медицинских проблем для расширения возможностей и реализации поставленных перед Клиникой задач</w:t>
      </w:r>
      <w:r w:rsidRPr="00026BD5">
        <w:rPr>
          <w:rFonts w:ascii="Times New Roman" w:hAnsi="Times New Roman" w:cs="Times New Roman"/>
          <w:b/>
          <w:kern w:val="28"/>
          <w:sz w:val="24"/>
          <w:szCs w:val="24"/>
        </w:rPr>
        <w:t>:</w:t>
      </w:r>
    </w:p>
    <w:p w14:paraId="7CE30FE8" w14:textId="22A93A3F" w:rsidR="002B4051" w:rsidRPr="009D4FAE" w:rsidRDefault="00C75E08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 xml:space="preserve">Открыть в структуре </w:t>
      </w:r>
      <w:r w:rsidR="00CE61EA" w:rsidRPr="009D4FAE">
        <w:rPr>
          <w:kern w:val="28"/>
        </w:rPr>
        <w:t>поликлиники Гериатрический</w:t>
      </w:r>
      <w:r w:rsidRPr="009D4FAE">
        <w:rPr>
          <w:kern w:val="28"/>
        </w:rPr>
        <w:t xml:space="preserve"> участ</w:t>
      </w:r>
      <w:r w:rsidR="00CE61EA" w:rsidRPr="009D4FAE">
        <w:rPr>
          <w:kern w:val="28"/>
        </w:rPr>
        <w:t>ок</w:t>
      </w:r>
      <w:r w:rsidRPr="009D4FAE">
        <w:rPr>
          <w:kern w:val="28"/>
        </w:rPr>
        <w:t>;</w:t>
      </w:r>
    </w:p>
    <w:p w14:paraId="2DE63A1C" w14:textId="715FD0A8" w:rsidR="00A37DA0" w:rsidRPr="009D4FAE" w:rsidRDefault="00A37DA0" w:rsidP="009D4FAE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>От</w:t>
      </w:r>
      <w:r w:rsidR="005A2881" w:rsidRPr="009D4FAE">
        <w:rPr>
          <w:kern w:val="28"/>
        </w:rPr>
        <w:t>к</w:t>
      </w:r>
      <w:r w:rsidRPr="009D4FAE">
        <w:rPr>
          <w:kern w:val="28"/>
        </w:rPr>
        <w:t xml:space="preserve">рыть в структуре поликлиники </w:t>
      </w:r>
      <w:r w:rsidR="004D7E82">
        <w:rPr>
          <w:kern w:val="28"/>
        </w:rPr>
        <w:t xml:space="preserve">ЯНЦ КМП </w:t>
      </w:r>
      <w:r w:rsidRPr="009D4FAE">
        <w:rPr>
          <w:kern w:val="28"/>
        </w:rPr>
        <w:t>Центр превентивной медицины с кабинетами пренатальной диагностики, персонализированной медицины, ЗОЖ;</w:t>
      </w:r>
    </w:p>
    <w:p w14:paraId="744FFD57" w14:textId="69763A4F" w:rsidR="00DA4AA5" w:rsidRPr="009D4FAE" w:rsidRDefault="00DA4AA5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 xml:space="preserve">Расширить </w:t>
      </w:r>
      <w:r w:rsidR="004D50F2" w:rsidRPr="009D4FAE">
        <w:rPr>
          <w:kern w:val="28"/>
        </w:rPr>
        <w:t xml:space="preserve">спектр оказываемых </w:t>
      </w:r>
      <w:r w:rsidRPr="009D4FAE">
        <w:rPr>
          <w:kern w:val="28"/>
        </w:rPr>
        <w:t>платны</w:t>
      </w:r>
      <w:r w:rsidR="004D50F2" w:rsidRPr="009D4FAE">
        <w:rPr>
          <w:kern w:val="28"/>
        </w:rPr>
        <w:t>х услуг</w:t>
      </w:r>
      <w:r w:rsidRPr="009D4FAE">
        <w:rPr>
          <w:kern w:val="28"/>
        </w:rPr>
        <w:t xml:space="preserve"> на всех этапах оказания медицинской помощи (дневной стационар, </w:t>
      </w:r>
      <w:proofErr w:type="spellStart"/>
      <w:r w:rsidRPr="009D4FAE">
        <w:rPr>
          <w:kern w:val="28"/>
        </w:rPr>
        <w:t>ботулинотерапия</w:t>
      </w:r>
      <w:proofErr w:type="spellEnd"/>
      <w:r w:rsidRPr="009D4FAE">
        <w:rPr>
          <w:kern w:val="28"/>
        </w:rPr>
        <w:t>, консультации специалистов, функциональная диагностика, плазмаферез</w:t>
      </w:r>
      <w:r w:rsidR="004D50F2" w:rsidRPr="009D4FAE">
        <w:rPr>
          <w:kern w:val="28"/>
        </w:rPr>
        <w:t>, стоматология)</w:t>
      </w:r>
      <w:r w:rsidR="005A2881" w:rsidRPr="009D4FAE">
        <w:rPr>
          <w:kern w:val="28"/>
        </w:rPr>
        <w:t>;</w:t>
      </w:r>
    </w:p>
    <w:p w14:paraId="3BB6E326" w14:textId="7D524CC7" w:rsidR="00C75E08" w:rsidRPr="009D4FAE" w:rsidRDefault="00C75E08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 xml:space="preserve">Внедрить метод </w:t>
      </w:r>
      <w:proofErr w:type="spellStart"/>
      <w:r w:rsidRPr="009D4FAE">
        <w:rPr>
          <w:kern w:val="28"/>
        </w:rPr>
        <w:t>плазмафереза</w:t>
      </w:r>
      <w:proofErr w:type="spellEnd"/>
      <w:r w:rsidRPr="009D4FAE">
        <w:rPr>
          <w:kern w:val="28"/>
        </w:rPr>
        <w:t xml:space="preserve"> в лечении больных с неврологическими и системными заболеваниями</w:t>
      </w:r>
      <w:r w:rsidR="005A2881" w:rsidRPr="009D4FAE">
        <w:rPr>
          <w:kern w:val="28"/>
        </w:rPr>
        <w:t>;</w:t>
      </w:r>
      <w:r w:rsidRPr="009D4FAE">
        <w:rPr>
          <w:kern w:val="28"/>
        </w:rPr>
        <w:t xml:space="preserve"> </w:t>
      </w:r>
    </w:p>
    <w:p w14:paraId="7234FC0C" w14:textId="23B3E8C4" w:rsidR="00C75E08" w:rsidRPr="009D4FAE" w:rsidRDefault="00C75E08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 xml:space="preserve">Предоставить </w:t>
      </w:r>
      <w:r w:rsidR="004D7E82">
        <w:rPr>
          <w:kern w:val="28"/>
        </w:rPr>
        <w:t xml:space="preserve">медицинскую </w:t>
      </w:r>
      <w:r w:rsidRPr="009D4FAE">
        <w:rPr>
          <w:kern w:val="28"/>
        </w:rPr>
        <w:t xml:space="preserve">площадку для апробации игровой приставки </w:t>
      </w:r>
      <w:proofErr w:type="spellStart"/>
      <w:r w:rsidRPr="009D4FAE">
        <w:rPr>
          <w:kern w:val="28"/>
          <w:lang w:val="en-US"/>
        </w:rPr>
        <w:t>Plantygo</w:t>
      </w:r>
      <w:proofErr w:type="spellEnd"/>
      <w:r w:rsidRPr="009D4FAE">
        <w:rPr>
          <w:kern w:val="28"/>
        </w:rPr>
        <w:t xml:space="preserve"> на базе неврологического отделения Клиники ЯНЦ КМП с целью восстановления нарушенных двигательных функций у больных с </w:t>
      </w:r>
      <w:r w:rsidR="004D7E82">
        <w:rPr>
          <w:kern w:val="28"/>
        </w:rPr>
        <w:t>нейродегенеративными заболеваниями</w:t>
      </w:r>
      <w:r w:rsidRPr="009D4FAE">
        <w:rPr>
          <w:kern w:val="28"/>
        </w:rPr>
        <w:t xml:space="preserve"> в рамках развития направления «Адаптивная физкультура»;</w:t>
      </w:r>
    </w:p>
    <w:p w14:paraId="75B650FE" w14:textId="42CC8FF1" w:rsidR="00C75E08" w:rsidRPr="009D4FAE" w:rsidRDefault="00C75E08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>Разработать форму годовой отчетности по нейродегенеративным заболеваниям;</w:t>
      </w:r>
    </w:p>
    <w:p w14:paraId="68C242CF" w14:textId="18994E7A" w:rsidR="0043392C" w:rsidRPr="009D4FAE" w:rsidRDefault="0043392C" w:rsidP="004D7E82">
      <w:pPr>
        <w:pStyle w:val="a3"/>
        <w:widowControl w:val="0"/>
        <w:numPr>
          <w:ilvl w:val="0"/>
          <w:numId w:val="5"/>
        </w:numPr>
        <w:tabs>
          <w:tab w:val="left" w:pos="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 xml:space="preserve">Разработать региональные стандарты оказания медицинской помощи больным с </w:t>
      </w:r>
      <w:r w:rsidR="004D7E82" w:rsidRPr="004D7E82">
        <w:rPr>
          <w:kern w:val="28"/>
        </w:rPr>
        <w:t>нейродегенеративным</w:t>
      </w:r>
      <w:r w:rsidR="004D7E82">
        <w:rPr>
          <w:kern w:val="28"/>
        </w:rPr>
        <w:t>и</w:t>
      </w:r>
      <w:r w:rsidR="004D7E82" w:rsidRPr="004D7E82">
        <w:rPr>
          <w:kern w:val="28"/>
        </w:rPr>
        <w:t xml:space="preserve"> заболеваниям</w:t>
      </w:r>
      <w:r w:rsidR="004D7E82">
        <w:rPr>
          <w:kern w:val="28"/>
        </w:rPr>
        <w:t>и;</w:t>
      </w:r>
    </w:p>
    <w:p w14:paraId="2CF7E03B" w14:textId="07901B00" w:rsidR="00E30D80" w:rsidRPr="009D4FAE" w:rsidRDefault="00E30D80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>Разработать рекомендации по диагностике, лечению и реабилитации больных с неврологическими осложнениями при новой коронавирусной инфекции</w:t>
      </w:r>
      <w:r w:rsidR="004D7E82">
        <w:rPr>
          <w:kern w:val="28"/>
        </w:rPr>
        <w:t xml:space="preserve"> </w:t>
      </w:r>
      <w:r w:rsidR="004D7E82">
        <w:rPr>
          <w:kern w:val="28"/>
          <w:lang w:val="en-US"/>
        </w:rPr>
        <w:t>COVID</w:t>
      </w:r>
      <w:r w:rsidR="004D7E82" w:rsidRPr="004D7E82">
        <w:rPr>
          <w:kern w:val="28"/>
        </w:rPr>
        <w:t>-19</w:t>
      </w:r>
      <w:r w:rsidRPr="009D4FAE">
        <w:rPr>
          <w:kern w:val="28"/>
        </w:rPr>
        <w:t>;</w:t>
      </w:r>
    </w:p>
    <w:p w14:paraId="6E4E0B32" w14:textId="1196DB0B" w:rsidR="00A37DA0" w:rsidRPr="009D4FAE" w:rsidRDefault="00A37DA0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>Практическим врачам</w:t>
      </w:r>
      <w:r w:rsidR="00DA4AA5" w:rsidRPr="009D4FAE">
        <w:rPr>
          <w:kern w:val="28"/>
        </w:rPr>
        <w:t xml:space="preserve"> для оказания </w:t>
      </w:r>
      <w:r w:rsidR="003909F0" w:rsidRPr="009D4FAE">
        <w:rPr>
          <w:kern w:val="28"/>
        </w:rPr>
        <w:t>высоко</w:t>
      </w:r>
      <w:r w:rsidR="00DA4AA5" w:rsidRPr="009D4FAE">
        <w:rPr>
          <w:kern w:val="28"/>
        </w:rPr>
        <w:t xml:space="preserve">квалифицированной медицинской помощи и решения конфликтных ситуаций шире использовать </w:t>
      </w:r>
      <w:r w:rsidRPr="009D4FAE">
        <w:rPr>
          <w:kern w:val="28"/>
        </w:rPr>
        <w:t xml:space="preserve">возможности </w:t>
      </w:r>
      <w:r w:rsidR="00DA4AA5" w:rsidRPr="009D4FAE">
        <w:rPr>
          <w:kern w:val="28"/>
        </w:rPr>
        <w:t xml:space="preserve">кабинета биоэтики и </w:t>
      </w:r>
      <w:proofErr w:type="gramStart"/>
      <w:r w:rsidR="00DA4AA5" w:rsidRPr="009D4FAE">
        <w:rPr>
          <w:kern w:val="28"/>
        </w:rPr>
        <w:t>медико-социальной</w:t>
      </w:r>
      <w:proofErr w:type="gramEnd"/>
      <w:r w:rsidR="00DA4AA5" w:rsidRPr="009D4FAE">
        <w:rPr>
          <w:kern w:val="28"/>
        </w:rPr>
        <w:t xml:space="preserve"> помощи</w:t>
      </w:r>
      <w:r w:rsidR="005A2881" w:rsidRPr="009D4FAE">
        <w:rPr>
          <w:kern w:val="28"/>
        </w:rPr>
        <w:t>;</w:t>
      </w:r>
    </w:p>
    <w:p w14:paraId="43105ECC" w14:textId="13A64F54" w:rsidR="00C75E08" w:rsidRPr="009D4FAE" w:rsidRDefault="005A2881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>Изыскать</w:t>
      </w:r>
      <w:r w:rsidR="00C75E08" w:rsidRPr="009D4FAE">
        <w:rPr>
          <w:kern w:val="28"/>
        </w:rPr>
        <w:t xml:space="preserve"> возможности использования телемедицины в целях повышения качества оказания медицинской помощи</w:t>
      </w:r>
      <w:r w:rsidRPr="009D4FAE">
        <w:rPr>
          <w:kern w:val="28"/>
        </w:rPr>
        <w:t>;</w:t>
      </w:r>
    </w:p>
    <w:p w14:paraId="661185A8" w14:textId="5103B6D1" w:rsidR="00D82893" w:rsidRPr="009D4FAE" w:rsidRDefault="00D82893" w:rsidP="009D4FAE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kern w:val="28"/>
        </w:rPr>
      </w:pPr>
      <w:r w:rsidRPr="009D4FAE">
        <w:rPr>
          <w:kern w:val="28"/>
        </w:rPr>
        <w:t xml:space="preserve">Укрепление международных связей в области изучения </w:t>
      </w:r>
      <w:r w:rsidR="004D50F2" w:rsidRPr="009D4FAE">
        <w:rPr>
          <w:kern w:val="28"/>
        </w:rPr>
        <w:t>нейродегенеративных, системных</w:t>
      </w:r>
      <w:r w:rsidR="00283017" w:rsidRPr="00283017">
        <w:rPr>
          <w:kern w:val="28"/>
        </w:rPr>
        <w:t xml:space="preserve"> </w:t>
      </w:r>
      <w:r w:rsidR="00283017">
        <w:rPr>
          <w:kern w:val="28"/>
        </w:rPr>
        <w:t xml:space="preserve">и </w:t>
      </w:r>
      <w:bookmarkStart w:id="0" w:name="_GoBack"/>
      <w:bookmarkEnd w:id="0"/>
      <w:r w:rsidR="004D50F2" w:rsidRPr="009D4FAE">
        <w:rPr>
          <w:kern w:val="28"/>
        </w:rPr>
        <w:t xml:space="preserve">эндокринных </w:t>
      </w:r>
      <w:r w:rsidRPr="009D4FAE">
        <w:rPr>
          <w:kern w:val="28"/>
        </w:rPr>
        <w:t>заболеваний.</w:t>
      </w:r>
    </w:p>
    <w:sectPr w:rsidR="00D82893" w:rsidRPr="009D4FAE" w:rsidSect="00944077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2BF"/>
    <w:multiLevelType w:val="hybridMultilevel"/>
    <w:tmpl w:val="3982BC7A"/>
    <w:lvl w:ilvl="0" w:tplc="10B407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21667"/>
    <w:multiLevelType w:val="hybridMultilevel"/>
    <w:tmpl w:val="88269DC8"/>
    <w:lvl w:ilvl="0" w:tplc="0C8EDF0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B28C6"/>
    <w:multiLevelType w:val="hybridMultilevel"/>
    <w:tmpl w:val="B5D68A2A"/>
    <w:lvl w:ilvl="0" w:tplc="8170113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AF2AB0"/>
    <w:multiLevelType w:val="hybridMultilevel"/>
    <w:tmpl w:val="406255EC"/>
    <w:lvl w:ilvl="0" w:tplc="045455E8">
      <w:start w:val="1"/>
      <w:numFmt w:val="decimal"/>
      <w:lvlText w:val="%1."/>
      <w:lvlJc w:val="left"/>
      <w:pPr>
        <w:ind w:left="1759" w:hanging="10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E05310"/>
    <w:multiLevelType w:val="hybridMultilevel"/>
    <w:tmpl w:val="BD8C4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51"/>
    <w:rsid w:val="00026BD5"/>
    <w:rsid w:val="00032954"/>
    <w:rsid w:val="001B3460"/>
    <w:rsid w:val="00283017"/>
    <w:rsid w:val="00297291"/>
    <w:rsid w:val="002B4051"/>
    <w:rsid w:val="003909F0"/>
    <w:rsid w:val="0043392C"/>
    <w:rsid w:val="004C47B4"/>
    <w:rsid w:val="004D50F2"/>
    <w:rsid w:val="004D7E82"/>
    <w:rsid w:val="004F43DE"/>
    <w:rsid w:val="005A2881"/>
    <w:rsid w:val="006B5D9A"/>
    <w:rsid w:val="00772A9F"/>
    <w:rsid w:val="00823203"/>
    <w:rsid w:val="009D4FAE"/>
    <w:rsid w:val="009F7AC5"/>
    <w:rsid w:val="00A37DA0"/>
    <w:rsid w:val="00AA5567"/>
    <w:rsid w:val="00AD5289"/>
    <w:rsid w:val="00C2437A"/>
    <w:rsid w:val="00C75E08"/>
    <w:rsid w:val="00C92CB2"/>
    <w:rsid w:val="00CE61EA"/>
    <w:rsid w:val="00D804A5"/>
    <w:rsid w:val="00D82893"/>
    <w:rsid w:val="00DA4AA5"/>
    <w:rsid w:val="00E30D80"/>
    <w:rsid w:val="00F02BD3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51"/>
    <w:pPr>
      <w:spacing w:after="60" w:line="240" w:lineRule="auto"/>
      <w:ind w:right="-119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51"/>
    <w:pPr>
      <w:spacing w:after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B4051"/>
    <w:pPr>
      <w:spacing w:after="0"/>
      <w:ind w:left="720"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4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F43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F4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51"/>
    <w:pPr>
      <w:spacing w:after="60" w:line="240" w:lineRule="auto"/>
      <w:ind w:right="-119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51"/>
    <w:pPr>
      <w:spacing w:after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B4051"/>
    <w:pPr>
      <w:spacing w:after="0"/>
      <w:ind w:left="720"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B4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F43D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F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Егоровна</dc:creator>
  <cp:lastModifiedBy>Анна</cp:lastModifiedBy>
  <cp:revision>2</cp:revision>
  <cp:lastPrinted>2020-11-30T01:05:00Z</cp:lastPrinted>
  <dcterms:created xsi:type="dcterms:W3CDTF">2020-11-30T03:13:00Z</dcterms:created>
  <dcterms:modified xsi:type="dcterms:W3CDTF">2020-11-30T03:13:00Z</dcterms:modified>
</cp:coreProperties>
</file>